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B56" w:rsidRPr="00F6133F" w:rsidRDefault="00EA3B56" w:rsidP="00EA3B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Нежелательное потомство собак и кошек,</w:t>
      </w:r>
    </w:p>
    <w:p w:rsidR="00EA3B56" w:rsidRPr="00F6133F" w:rsidRDefault="00EA3B56" w:rsidP="00EA3B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фактор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количества</w:t>
      </w: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безнадзорных животных.</w:t>
      </w:r>
    </w:p>
    <w:p w:rsidR="00EA3B56" w:rsidRPr="00F6133F" w:rsidRDefault="00EA3B56" w:rsidP="00EA3B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56" w:rsidRPr="00F6133F" w:rsidRDefault="00EA3B56" w:rsidP="00EA3B5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об ответственном обращении с животными  установлено одно из важных требований, касающегося принятия мер владельцами животных по предотвращению появления нежелательного потомства у собак и кошек. Установленное требование является одним из основных факторов в регуляции численности животных, их появления на улицах и нападения собак на людей. </w:t>
      </w:r>
    </w:p>
    <w:p w:rsidR="00EA3B56" w:rsidRPr="00F6133F" w:rsidRDefault="00EA3B56" w:rsidP="00EA3B5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3F">
        <w:rPr>
          <w:rFonts w:ascii="Times New Roman" w:hAnsi="Times New Roman" w:cs="Times New Roman"/>
          <w:sz w:val="28"/>
          <w:szCs w:val="28"/>
        </w:rPr>
        <w:t>В силу своих физиологических особенностей собаки и кошки обладают короткими сроками продолжительности беременности, многоплодием и скороспелостью</w:t>
      </w:r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являются потенциальными источниками появления бродячих животных. </w:t>
      </w:r>
      <w:r w:rsidRPr="00F6133F">
        <w:rPr>
          <w:rFonts w:ascii="Times New Roman" w:hAnsi="Times New Roman" w:cs="Times New Roman"/>
          <w:sz w:val="28"/>
          <w:szCs w:val="28"/>
        </w:rPr>
        <w:t xml:space="preserve">В результате недолжного контроля владельцев за содержанием собак и кошек, создается постоянная «перенасыщенность» количества собак и кошек, опережающая спрос на них у людей. Весна, лето и осень — это пора множества новых дворовых котят и щенят. </w:t>
      </w: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Периодически в СМИ (многочисленных группах </w:t>
      </w:r>
      <w:proofErr w:type="spellStart"/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вайбера</w:t>
      </w:r>
      <w:proofErr w:type="spellEnd"/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ватсап</w:t>
      </w:r>
      <w:proofErr w:type="spellEnd"/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появляются объявления «отдам в добрые руки щенят, котят…». Объявления подобного рода свидетельствуют о том, что владельцами животных не принимаются меры по предотвращению получения нежелательного потомства от них. </w:t>
      </w:r>
      <w:r w:rsidRPr="00F6133F">
        <w:rPr>
          <w:rFonts w:ascii="Times New Roman" w:hAnsi="Times New Roman" w:cs="Times New Roman"/>
          <w:sz w:val="28"/>
          <w:szCs w:val="28"/>
        </w:rPr>
        <w:t xml:space="preserve">Рождающихся котят и щенят, в лучшем случае, раздают в добрые руки. Однако, это, казавшееся удачным решением проблемы для владельца, только усугубляет проблему с численностью безнадзорных животных, увеличивая разрыв между спросом и предложением. В худшем случае, мы находим коробки с выброшенными котятами и щенятами. Это негативно влияет в первую очередь на самих животных: появляются никому не нужные собаки и кошки, страдающие от холода, голода, болезней либо вовсе погибают под колесами машин, а также от увечий, наносимых другими животными и человеком. Наличие трупов собак и кошек в населенных пунктах, тому подтверждение. </w:t>
      </w:r>
    </w:p>
    <w:p w:rsidR="00EA3B56" w:rsidRPr="00F6133F" w:rsidRDefault="00EA3B56" w:rsidP="00EA3B5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нежелательного потомства у собак и кошек является одной из главных причин существования проблемы бездомных животных. И как результат, для снижения численности собак и кошек без владельцев субъектами Российской Федерации на отлов собак и кошек без владельцев выделяется от 20 и более миллионов рублей</w:t>
      </w:r>
      <w:r w:rsidRPr="00221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ежегодно. </w:t>
      </w:r>
      <w:r w:rsidRPr="00F6133F">
        <w:rPr>
          <w:rFonts w:ascii="Times New Roman" w:hAnsi="Times New Roman" w:cs="Times New Roman"/>
          <w:color w:val="000000"/>
          <w:sz w:val="28"/>
          <w:szCs w:val="28"/>
        </w:rPr>
        <w:t>Однако</w:t>
      </w:r>
      <w:proofErr w:type="gramStart"/>
      <w:r w:rsidRPr="00F6133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F6133F">
        <w:rPr>
          <w:rFonts w:ascii="Times New Roman" w:hAnsi="Times New Roman" w:cs="Times New Roman"/>
          <w:color w:val="000000"/>
          <w:sz w:val="28"/>
          <w:szCs w:val="28"/>
        </w:rPr>
        <w:t xml:space="preserve"> бездомные животные появляются снова и снова.</w:t>
      </w:r>
    </w:p>
    <w:p w:rsidR="00EA3B56" w:rsidRPr="00CA5711" w:rsidRDefault="00EA3B56" w:rsidP="00EA3B5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Бесспорно, что причиной в создавшейся ситуации и являющейся уже давно исторически сложившейся «традицией» является безответственное отношение самих владельцев к собакам и кошкам, которое заключается в ненадлежащем содержании животных, а именно: бесконтрольный выгул собак, особенно во время их половой охоты, не своевременное принятие мер по предотвращению нежелательного потомства у собак и кошек, таких как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стерилизации\кастрации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свободный выгул</w:t>
      </w:r>
      <w:proofErr w:type="gramEnd"/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</w:t>
      </w: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ненадежная изоляция в вольерах, </w:t>
      </w: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 других местах</w:t>
      </w: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период половой охоты. Иногда, помимо недолжного контроля, животные становятся </w:t>
      </w: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нужными владельцам, их оставляют на улицах, увозят в незнакомые для животных места, оставляют приплодами целиком возле детских учреждений, в подъездах, мусорных контейнер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местах. </w:t>
      </w:r>
      <w:r w:rsidRPr="00CA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Однозначно, что все собаки и кошки без владельцев (т.е., «бездомные») были когда-то домашними либо являются их приплодом. </w:t>
      </w:r>
    </w:p>
    <w:p w:rsidR="00EA3B56" w:rsidRPr="00F6133F" w:rsidRDefault="00EA3B56" w:rsidP="00EA3B5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Владельцы животных, поступающие подобным образом, являются нарушителями Федерального закона об ответственном обращении с животными, и их действия расцениваются как отказ владельцев животных от исполнения своих обязанностей по содержанию животных и содержат признаки жестокого обращения с животными, которое может привести к гибели, увечью или иному повреждению здоровья животного. Если владелец не может больше содержать животное, он обязан передать его новому владельцу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об ответственном обращении с животными</w:t>
      </w: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3B56" w:rsidRPr="00F6133F" w:rsidRDefault="00EA3B56" w:rsidP="00EA3B5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осознание самими владельцами животных о необходимости своевременного</w:t>
      </w:r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мероприятий по предотвращению нежелательного потомства у домашних животных, может явиться значимым фактором в снижении динамики популяций домашних собак и кошек, как источник появления нежелательного потомства.</w:t>
      </w: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133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ладельцам собак и кошек, необходимо обратить на это внимание и принять немедленные меры по предотвращению появления нежелательного потомства от животных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B56" w:rsidRPr="00F6133F" w:rsidRDefault="00EA3B56" w:rsidP="00EA3B5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56" w:rsidRPr="00F6133F" w:rsidRDefault="00EA3B56" w:rsidP="00EA3B5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B56" w:rsidRPr="00F6133F" w:rsidRDefault="00EA3B56" w:rsidP="00EA3B5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A3B56" w:rsidRPr="00F6133F" w:rsidRDefault="00EA3B56" w:rsidP="00EA3B56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 государственного надзора в области</w:t>
      </w:r>
    </w:p>
    <w:p w:rsidR="00EA3B56" w:rsidRPr="00F6133F" w:rsidRDefault="00EA3B56" w:rsidP="00EA3B56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обращения с животными по </w:t>
      </w:r>
      <w:proofErr w:type="spellStart"/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Эхирит-Булагатскому</w:t>
      </w:r>
      <w:proofErr w:type="spellEnd"/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EA3B56" w:rsidRPr="00F6133F" w:rsidRDefault="00EA3B56" w:rsidP="00EA3B56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Баяндаевскому</w:t>
      </w:r>
      <w:proofErr w:type="spellEnd"/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Качугскому</w:t>
      </w:r>
      <w:proofErr w:type="spellEnd"/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Жигаловскому</w:t>
      </w:r>
      <w:proofErr w:type="spellEnd"/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EA3B56" w:rsidRPr="00F6133F" w:rsidRDefault="00EA3B56" w:rsidP="00EA3B56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Боханскому</w:t>
      </w:r>
      <w:proofErr w:type="spellEnd"/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Осинскому</w:t>
      </w:r>
      <w:proofErr w:type="spellEnd"/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</w:p>
    <w:p w:rsidR="00EA3B56" w:rsidRPr="00F6133F" w:rsidRDefault="00EA3B56" w:rsidP="00EA3B56">
      <w:pPr>
        <w:spacing w:after="0" w:line="240" w:lineRule="auto"/>
        <w:ind w:firstLine="708"/>
        <w:jc w:val="right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Усть-Удинскому</w:t>
      </w:r>
      <w:proofErr w:type="spellEnd"/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районам</w:t>
      </w:r>
    </w:p>
    <w:p w:rsidR="00EA3B56" w:rsidRPr="00F6133F" w:rsidRDefault="00EA3B56" w:rsidP="00EA3B56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33F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службы ветеринарии Иркутской области.</w:t>
      </w:r>
    </w:p>
    <w:p w:rsidR="00EA3B56" w:rsidRPr="00F6133F" w:rsidRDefault="00EA3B56" w:rsidP="00EA3B56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3B56" w:rsidRPr="00F6133F" w:rsidRDefault="00EA3B56" w:rsidP="00EA3B56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A3B56" w:rsidRPr="00F6133F" w:rsidRDefault="00EA3B56" w:rsidP="00EA3B56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5F70" w:rsidRDefault="008F5F70">
      <w:bookmarkStart w:id="0" w:name="_GoBack"/>
      <w:bookmarkEnd w:id="0"/>
    </w:p>
    <w:sectPr w:rsidR="008F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E5"/>
    <w:rsid w:val="008F5F70"/>
    <w:rsid w:val="00EA3B56"/>
    <w:rsid w:val="00F9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EA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EA3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3715</Characters>
  <Application>Microsoft Office Word</Application>
  <DocSecurity>0</DocSecurity>
  <Lines>30</Lines>
  <Paragraphs>8</Paragraphs>
  <ScaleCrop>false</ScaleCrop>
  <Company>Microsoft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2021-04-16T01:56:00Z</dcterms:created>
  <dcterms:modified xsi:type="dcterms:W3CDTF">2021-04-16T01:56:00Z</dcterms:modified>
</cp:coreProperties>
</file>